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82C" w:rsidRDefault="0046682C" w:rsidP="0046682C">
      <w:pPr>
        <w:jc w:val="right"/>
        <w:rPr>
          <w:noProof/>
          <w:lang w:eastAsia="en-GB"/>
        </w:rPr>
      </w:pPr>
    </w:p>
    <w:p w:rsidR="0046682C" w:rsidRDefault="0046682C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369B2AE8" wp14:editId="79C9CD89">
            <wp:extent cx="5731510" cy="955252"/>
            <wp:effectExtent l="0" t="0" r="2540" b="0"/>
            <wp:docPr id="1" name="Picture 1" descr="C:\Users\dthomas1\AppData\Local\Microsoft\Windows\INetCache\Content.Outlook\D00RD47X\MHF-GBL-S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thomas1\AppData\Local\Microsoft\Windows\INetCache\Content.Outlook\D00RD47X\MHF-GBL-SI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55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E94" w:rsidRDefault="0046682C">
      <w:r>
        <w:rPr>
          <w:rFonts w:ascii="Open Sans" w:hAnsi="Open Sans"/>
          <w:noProof/>
          <w:color w:val="E10E49"/>
          <w:lang w:eastAsia="en-GB"/>
        </w:rPr>
        <w:drawing>
          <wp:anchor distT="0" distB="0" distL="114300" distR="114300" simplePos="0" relativeHeight="251658240" behindDoc="0" locked="0" layoutInCell="1" allowOverlap="1" wp14:anchorId="2A3EA466" wp14:editId="4035ADD4">
            <wp:simplePos x="0" y="0"/>
            <wp:positionH relativeFrom="column">
              <wp:posOffset>3471545</wp:posOffset>
            </wp:positionH>
            <wp:positionV relativeFrom="paragraph">
              <wp:posOffset>11430</wp:posOffset>
            </wp:positionV>
            <wp:extent cx="2626360" cy="821690"/>
            <wp:effectExtent l="0" t="0" r="2540" b="0"/>
            <wp:wrapSquare wrapText="bothSides"/>
            <wp:docPr id="2" name="Picture 2" descr="logo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6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E94">
        <w:t>Dave Thomas</w:t>
      </w:r>
      <w:r>
        <w:br/>
      </w:r>
      <w:r w:rsidR="00BD1F31">
        <w:t>40 Heathgate Close Birstall</w:t>
      </w:r>
      <w:r w:rsidR="00BD1F31">
        <w:br/>
        <w:t>Leicester LE4 3GU</w:t>
      </w:r>
      <w:r w:rsidR="00B71E94">
        <w:br/>
      </w:r>
      <w:hyperlink r:id="rId9" w:history="1">
        <w:r w:rsidR="00B71E94" w:rsidRPr="00BF7BD8">
          <w:rPr>
            <w:rStyle w:val="Hyperlink"/>
          </w:rPr>
          <w:t>d.thomas980@ntlworld.com</w:t>
        </w:r>
      </w:hyperlink>
      <w:r w:rsidR="00B71E94">
        <w:br/>
        <w:t>Mobile: 0774 257 9940</w:t>
      </w:r>
    </w:p>
    <w:p w:rsidR="00C9119E" w:rsidRDefault="00C9119E">
      <w:r w:rsidRPr="00C9119E">
        <w:t>31.10.17</w:t>
      </w:r>
    </w:p>
    <w:p w:rsidR="001B5E33" w:rsidRPr="00C9119E" w:rsidRDefault="00C9119E">
      <w:r w:rsidRPr="00C9119E">
        <w:t>Dear Wendy</w:t>
      </w:r>
    </w:p>
    <w:p w:rsidR="00BE766B" w:rsidRDefault="001D25A6">
      <w:r>
        <w:t>I would like to thank you for inviting me into your school to speak</w:t>
      </w:r>
      <w:r w:rsidR="0087316E">
        <w:t xml:space="preserve"> to</w:t>
      </w:r>
      <w:r>
        <w:t xml:space="preserve"> your </w:t>
      </w:r>
      <w:r w:rsidR="00BE766B">
        <w:t>pupils</w:t>
      </w:r>
      <w:r>
        <w:t xml:space="preserve"> about Matt Hampson</w:t>
      </w:r>
      <w:r w:rsidR="00BE766B">
        <w:t xml:space="preserve"> </w:t>
      </w:r>
      <w:r>
        <w:t xml:space="preserve">and the </w:t>
      </w:r>
      <w:r w:rsidR="00BE766B">
        <w:t>work</w:t>
      </w:r>
      <w:r>
        <w:t xml:space="preserve"> of The Matt </w:t>
      </w:r>
      <w:r w:rsidR="00BE766B">
        <w:t>Hampson</w:t>
      </w:r>
      <w:r>
        <w:t xml:space="preserve"> Foundation recently.</w:t>
      </w:r>
    </w:p>
    <w:p w:rsidR="00BE766B" w:rsidRDefault="00BE766B">
      <w:r>
        <w:t xml:space="preserve">I hope that the children </w:t>
      </w:r>
      <w:r w:rsidR="006C513F">
        <w:t>enjoyed</w:t>
      </w:r>
      <w:r>
        <w:t xml:space="preserve"> the assembly and will be </w:t>
      </w:r>
      <w:r w:rsidR="006C513F">
        <w:t>able</w:t>
      </w:r>
      <w:r>
        <w:t xml:space="preserve"> to relate the</w:t>
      </w:r>
      <w:r w:rsidR="006C513F">
        <w:t xml:space="preserve"> strong</w:t>
      </w:r>
      <w:r>
        <w:t xml:space="preserve"> </w:t>
      </w:r>
      <w:r w:rsidR="006C513F">
        <w:t>themes</w:t>
      </w:r>
      <w:r>
        <w:t xml:space="preserve"> of determination, </w:t>
      </w:r>
      <w:r w:rsidR="006C513F">
        <w:t>team</w:t>
      </w:r>
      <w:r>
        <w:t xml:space="preserve"> work, </w:t>
      </w:r>
      <w:r w:rsidR="006C513F">
        <w:t>respect, equality</w:t>
      </w:r>
      <w:r>
        <w:t xml:space="preserve"> and </w:t>
      </w:r>
      <w:r w:rsidR="006C513F">
        <w:t>inspiration</w:t>
      </w:r>
      <w:r>
        <w:t xml:space="preserve"> to their school and </w:t>
      </w:r>
      <w:r w:rsidR="007E684B">
        <w:t>everyday</w:t>
      </w:r>
      <w:r>
        <w:t xml:space="preserve"> lives.  If you would like to follow up the </w:t>
      </w:r>
      <w:r w:rsidR="006C513F">
        <w:t>assembly</w:t>
      </w:r>
      <w:r>
        <w:t xml:space="preserve"> with </w:t>
      </w:r>
      <w:r w:rsidRPr="0087316E">
        <w:t>a</w:t>
      </w:r>
      <w:r w:rsidRPr="0087316E">
        <w:rPr>
          <w:i/>
        </w:rPr>
        <w:t xml:space="preserve"> ‘</w:t>
      </w:r>
      <w:r w:rsidR="006C513F" w:rsidRPr="0087316E">
        <w:rPr>
          <w:i/>
        </w:rPr>
        <w:t>Get B</w:t>
      </w:r>
      <w:r w:rsidRPr="0087316E">
        <w:rPr>
          <w:i/>
        </w:rPr>
        <w:t xml:space="preserve">usy </w:t>
      </w:r>
      <w:r w:rsidR="006C513F" w:rsidRPr="0087316E">
        <w:rPr>
          <w:i/>
        </w:rPr>
        <w:t>Living</w:t>
      </w:r>
      <w:r w:rsidRPr="0087316E">
        <w:rPr>
          <w:i/>
        </w:rPr>
        <w:t xml:space="preserve"> day’</w:t>
      </w:r>
      <w:r>
        <w:t xml:space="preserve"> or other fund </w:t>
      </w:r>
      <w:r w:rsidR="006C513F">
        <w:t>raising</w:t>
      </w:r>
      <w:r>
        <w:t xml:space="preserve"> activity for The </w:t>
      </w:r>
      <w:r w:rsidR="006C513F">
        <w:t>Foundation</w:t>
      </w:r>
      <w:r>
        <w:t xml:space="preserve"> I would be hap</w:t>
      </w:r>
      <w:r w:rsidR="006C513F">
        <w:t>py to support and promote this.</w:t>
      </w:r>
    </w:p>
    <w:p w:rsidR="00BE766B" w:rsidRDefault="006C513F">
      <w:r>
        <w:t>Your</w:t>
      </w:r>
      <w:r w:rsidR="00BE766B">
        <w:t xml:space="preserve"> </w:t>
      </w:r>
      <w:r>
        <w:t>pupils</w:t>
      </w:r>
      <w:r w:rsidR="00BE766B">
        <w:t xml:space="preserve"> can access up to date </w:t>
      </w:r>
      <w:r w:rsidR="0087316E">
        <w:t>information</w:t>
      </w:r>
      <w:r w:rsidR="00BE766B">
        <w:t xml:space="preserve"> </w:t>
      </w:r>
      <w:r>
        <w:t>about</w:t>
      </w:r>
      <w:r w:rsidR="00BE766B">
        <w:t xml:space="preserve"> The </w:t>
      </w:r>
      <w:r>
        <w:t>Foundation, its</w:t>
      </w:r>
      <w:r w:rsidR="00BE766B">
        <w:t xml:space="preserve"> </w:t>
      </w:r>
      <w:r>
        <w:t>beneficiaries</w:t>
      </w:r>
      <w:r w:rsidR="00BE766B">
        <w:t xml:space="preserve"> and ideas to support its work on the website at</w:t>
      </w:r>
      <w:proofErr w:type="gramStart"/>
      <w:r w:rsidR="00BE766B">
        <w:t>:</w:t>
      </w:r>
      <w:proofErr w:type="gramEnd"/>
      <w:r w:rsidR="00BE766B">
        <w:br/>
      </w:r>
      <w:hyperlink r:id="rId10" w:history="1">
        <w:r w:rsidRPr="00531D3F">
          <w:rPr>
            <w:rStyle w:val="Hyperlink"/>
          </w:rPr>
          <w:t>http://matthampsonfoundation.org</w:t>
        </w:r>
      </w:hyperlink>
    </w:p>
    <w:p w:rsidR="00B71E94" w:rsidRDefault="006C513F" w:rsidP="006C513F">
      <w:pPr>
        <w:rPr>
          <w:rFonts w:ascii="Calibri" w:eastAsia="Times New Roman" w:hAnsi="Calibri" w:cs="Arial"/>
          <w:lang w:eastAsia="en-GB"/>
        </w:rPr>
      </w:pPr>
      <w:r>
        <w:t xml:space="preserve">My contact details are above. </w:t>
      </w:r>
      <w:r w:rsidR="00B71E94">
        <w:rPr>
          <w:rFonts w:ascii="Calibri" w:eastAsia="Times New Roman" w:hAnsi="Calibri" w:cs="Arial"/>
          <w:lang w:eastAsia="en-GB"/>
        </w:rPr>
        <w:t xml:space="preserve"> If there are any further details you may require please do not hesitate to</w:t>
      </w:r>
      <w:r>
        <w:rPr>
          <w:rFonts w:ascii="Calibri" w:eastAsia="Times New Roman" w:hAnsi="Calibri" w:cs="Arial"/>
          <w:lang w:eastAsia="en-GB"/>
        </w:rPr>
        <w:t xml:space="preserve"> contact me.</w:t>
      </w:r>
    </w:p>
    <w:p w:rsidR="00C9119E" w:rsidRPr="006C513F" w:rsidRDefault="00C9119E" w:rsidP="006C513F">
      <w:r>
        <w:rPr>
          <w:rFonts w:ascii="Calibri" w:eastAsia="Times New Roman" w:hAnsi="Calibri" w:cs="Arial"/>
          <w:lang w:eastAsia="en-GB"/>
        </w:rPr>
        <w:t>I met Matt and the team today and he will be writing to thank you</w:t>
      </w:r>
      <w:r w:rsidR="004D3FE5">
        <w:rPr>
          <w:rFonts w:ascii="Calibri" w:eastAsia="Times New Roman" w:hAnsi="Calibri" w:cs="Arial"/>
          <w:lang w:eastAsia="en-GB"/>
        </w:rPr>
        <w:t xml:space="preserve"> (and Dave and Aimee)</w:t>
      </w:r>
      <w:bookmarkStart w:id="0" w:name="_GoBack"/>
      <w:bookmarkEnd w:id="0"/>
      <w:r>
        <w:rPr>
          <w:rFonts w:ascii="Calibri" w:eastAsia="Times New Roman" w:hAnsi="Calibri" w:cs="Arial"/>
          <w:lang w:eastAsia="en-GB"/>
        </w:rPr>
        <w:t xml:space="preserve"> for the Jamie Vardy painting and with ideas for how it might be auctioned plus publicity.</w:t>
      </w:r>
    </w:p>
    <w:p w:rsidR="001B5E33" w:rsidRDefault="001B5E33"/>
    <w:p w:rsidR="001B5E33" w:rsidRDefault="00B71E94">
      <w:r>
        <w:t>Yours sincerely</w:t>
      </w:r>
    </w:p>
    <w:p w:rsidR="00B71E94" w:rsidRPr="00B71E94" w:rsidRDefault="00B71E94">
      <w:pPr>
        <w:rPr>
          <w:rFonts w:ascii="Bradley Hand ITC" w:hAnsi="Bradley Hand ITC"/>
          <w:color w:val="0070C0"/>
          <w:sz w:val="52"/>
          <w:szCs w:val="52"/>
        </w:rPr>
      </w:pPr>
      <w:r w:rsidRPr="00B71E94">
        <w:rPr>
          <w:rFonts w:ascii="Bradley Hand ITC" w:hAnsi="Bradley Hand ITC"/>
          <w:color w:val="0070C0"/>
          <w:sz w:val="52"/>
          <w:szCs w:val="52"/>
        </w:rPr>
        <w:t>D.J.Thomas</w:t>
      </w:r>
    </w:p>
    <w:p w:rsidR="00B71E94" w:rsidRDefault="00B71E94">
      <w:r>
        <w:t>Dave Thomas</w:t>
      </w:r>
    </w:p>
    <w:p w:rsidR="001B5E33" w:rsidRDefault="00B71E94">
      <w:r>
        <w:t xml:space="preserve">On behalf of The Matt Hampson </w:t>
      </w:r>
      <w:r w:rsidR="0046682C">
        <w:t>Foundation</w:t>
      </w:r>
    </w:p>
    <w:sectPr w:rsidR="001B5E33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44E" w:rsidRDefault="0064144E" w:rsidP="00375FAC">
      <w:pPr>
        <w:spacing w:after="0" w:line="240" w:lineRule="auto"/>
      </w:pPr>
      <w:r>
        <w:separator/>
      </w:r>
    </w:p>
  </w:endnote>
  <w:endnote w:type="continuationSeparator" w:id="0">
    <w:p w:rsidR="0064144E" w:rsidRDefault="0064144E" w:rsidP="00375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FAC" w:rsidRPr="00375FAC" w:rsidRDefault="00375FAC">
    <w:pPr>
      <w:pStyle w:val="Footer"/>
      <w:rPr>
        <w:sz w:val="16"/>
        <w:szCs w:val="16"/>
      </w:rPr>
    </w:pPr>
    <w:r w:rsidRPr="00375FAC">
      <w:rPr>
        <w:sz w:val="16"/>
        <w:szCs w:val="16"/>
      </w:rPr>
      <w:t>M.H.F.letter to charities DJT</w:t>
    </w:r>
  </w:p>
  <w:p w:rsidR="00375FAC" w:rsidRDefault="00375F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44E" w:rsidRDefault="0064144E" w:rsidP="00375FAC">
      <w:pPr>
        <w:spacing w:after="0" w:line="240" w:lineRule="auto"/>
      </w:pPr>
      <w:r>
        <w:separator/>
      </w:r>
    </w:p>
  </w:footnote>
  <w:footnote w:type="continuationSeparator" w:id="0">
    <w:p w:rsidR="0064144E" w:rsidRDefault="0064144E" w:rsidP="00375F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E33"/>
    <w:rsid w:val="000E6C78"/>
    <w:rsid w:val="001B5E33"/>
    <w:rsid w:val="001D0B55"/>
    <w:rsid w:val="001D25A6"/>
    <w:rsid w:val="0028316B"/>
    <w:rsid w:val="002A298E"/>
    <w:rsid w:val="002C755D"/>
    <w:rsid w:val="00375FAC"/>
    <w:rsid w:val="004066CC"/>
    <w:rsid w:val="0046682C"/>
    <w:rsid w:val="004A371A"/>
    <w:rsid w:val="004D3FE5"/>
    <w:rsid w:val="00507A9B"/>
    <w:rsid w:val="005C4F5F"/>
    <w:rsid w:val="0064144E"/>
    <w:rsid w:val="006537A9"/>
    <w:rsid w:val="006C513F"/>
    <w:rsid w:val="007C19A3"/>
    <w:rsid w:val="007E684B"/>
    <w:rsid w:val="00802BF8"/>
    <w:rsid w:val="00852CB7"/>
    <w:rsid w:val="0087316E"/>
    <w:rsid w:val="00946E4C"/>
    <w:rsid w:val="009E13F6"/>
    <w:rsid w:val="00AF00A2"/>
    <w:rsid w:val="00B71E94"/>
    <w:rsid w:val="00BB60BD"/>
    <w:rsid w:val="00BD1F31"/>
    <w:rsid w:val="00BE766B"/>
    <w:rsid w:val="00C9119E"/>
    <w:rsid w:val="00D1136F"/>
    <w:rsid w:val="00D17C0F"/>
    <w:rsid w:val="00E07190"/>
    <w:rsid w:val="00E95928"/>
    <w:rsid w:val="00FA3E15"/>
    <w:rsid w:val="00FD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CF808D-B99D-4587-8A85-4F23D331D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5F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FAC"/>
  </w:style>
  <w:style w:type="paragraph" w:styleId="Footer">
    <w:name w:val="footer"/>
    <w:basedOn w:val="Normal"/>
    <w:link w:val="FooterChar"/>
    <w:uiPriority w:val="99"/>
    <w:unhideWhenUsed/>
    <w:rsid w:val="00375F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FAC"/>
  </w:style>
  <w:style w:type="paragraph" w:styleId="BalloonText">
    <w:name w:val="Balloon Text"/>
    <w:basedOn w:val="Normal"/>
    <w:link w:val="BalloonTextChar"/>
    <w:uiPriority w:val="99"/>
    <w:semiHidden/>
    <w:unhideWhenUsed/>
    <w:rsid w:val="00375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F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1E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68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atthampsonfoundation.org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matthampsonfoundation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.thomas980@ntlworl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Dave Thomas</dc:creator>
  <cp:lastModifiedBy>Wendy Wakefield</cp:lastModifiedBy>
  <cp:revision>2</cp:revision>
  <cp:lastPrinted>2017-10-31T14:45:00Z</cp:lastPrinted>
  <dcterms:created xsi:type="dcterms:W3CDTF">2017-11-01T12:14:00Z</dcterms:created>
  <dcterms:modified xsi:type="dcterms:W3CDTF">2017-11-01T12:14:00Z</dcterms:modified>
</cp:coreProperties>
</file>